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E3" w:rsidRPr="00E70F92" w:rsidRDefault="00F17736" w:rsidP="002510E3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70F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Мне назначили «велосипед»!</w:t>
      </w:r>
    </w:p>
    <w:p w:rsidR="00E70F92" w:rsidRPr="00E70F92" w:rsidRDefault="00E70F92" w:rsidP="002510E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17736" w:rsidRPr="00E70F92" w:rsidRDefault="00F17736" w:rsidP="002510E3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Вам знакома  фраза «мне  назначили велосипед»? </w:t>
      </w:r>
      <w:r w:rsidR="00E7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Её </w:t>
      </w:r>
      <w:r w:rsidRPr="00E70F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 услы</w:t>
      </w:r>
      <w:r w:rsidR="00E7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шать в медицинских учреждениях </w:t>
      </w:r>
      <w:r w:rsidRPr="00E70F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</w:t>
      </w:r>
      <w:r w:rsidR="00E7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консультации </w:t>
      </w:r>
      <w:r w:rsidR="00E7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70F9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кардиолога. Что же это значит? Как можно назначить «велосипед»?  Разберемся по порядку.</w:t>
      </w:r>
    </w:p>
    <w:p w:rsidR="002510E3" w:rsidRPr="00E70F92" w:rsidRDefault="00E70F92" w:rsidP="00E70F92">
      <w:pPr>
        <w:spacing w:after="0" w:line="240" w:lineRule="auto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E7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Велосипед в кардиологической практике – это  </w:t>
      </w:r>
      <w:r w:rsidR="002510E3" w:rsidRPr="00E70F92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Велоэргометрия</w:t>
      </w:r>
    </w:p>
    <w:p w:rsidR="002510E3" w:rsidRPr="00E70F92" w:rsidRDefault="002510E3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Велоэргометрия (ВЭМ)</w:t>
      </w:r>
      <w:r w:rsidRPr="00E70F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это электрокардиографическое обследование (ЭКГ) с применением дозированной физической нагрузки. Проще говоря, во время процедуры пациент крутит педали велоэргометра (велотренажера), а в это время регистрируется электрокардиограмма, фиксируются показатели артериального давления и пульса.</w:t>
      </w:r>
    </w:p>
    <w:p w:rsidR="002510E3" w:rsidRPr="00E70F92" w:rsidRDefault="002510E3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70F92">
        <w:rPr>
          <w:rFonts w:ascii="Times New Roman" w:eastAsia="Times New Roman" w:hAnsi="Times New Roman" w:cs="Times New Roman"/>
          <w:sz w:val="28"/>
          <w:szCs w:val="28"/>
          <w:lang w:eastAsia="ru-RU"/>
        </w:rPr>
        <w:t>ВЭМ выявляет скрытую коронарную недостаточность и нарушения сердечного ритма, которые не всегда возможно определить традиционной кардиограммой.</w:t>
      </w:r>
    </w:p>
    <w:p w:rsidR="002510E3" w:rsidRPr="00D03002" w:rsidRDefault="002510E3" w:rsidP="00D03002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10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Физическая нагрузка провоцирует подъем артериального давления и учащение пульса, повышает потребность сердца в кислороде и активизирует работу миокарда. Для здорового человека это не критично – кровеносные сосуды расширяются, поставка кислорода к сердечной мышце усиливается. У больных же объема доставляемого кислорода активно работающему сердцу катастрофически мало, в основном из-за атеросклероза (но могут быть и другие, более редкие, причины). Поэтому во время велоэргометрии у больных возникают боли за грудиной, которыми </w:t>
      </w:r>
      <w:r w:rsidR="009C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проявляется </w:t>
      </w:r>
      <w:r w:rsid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приступ </w:t>
      </w:r>
      <w:r w:rsid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стенокардии </w:t>
      </w: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регистрируются</w:t>
      </w:r>
      <w:proofErr w:type="gramEnd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специфические изменения на ЭКГ.</w:t>
      </w:r>
    </w:p>
    <w:p w:rsidR="00D03002" w:rsidRDefault="002510E3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Если в списке диагностических мероприятий стоит обследование на велоэргометре, это говорит только о том, что кардиолог, назначивший его, очень грамотный специалист.</w:t>
      </w:r>
    </w:p>
    <w:p w:rsidR="002510E3" w:rsidRDefault="002510E3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bookmarkStart w:id="0" w:name="_GoBack"/>
      <w:bookmarkEnd w:id="0"/>
      <w:r w:rsidRPr="00D0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Результат ВЭМ позволяет определить наличие скрытого заболевания, выявить его причины и спланировать схему лечения и/или реабилитации</w:t>
      </w: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03002" w:rsidRPr="00D03002" w:rsidRDefault="00D03002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учреждении</w:t>
      </w:r>
      <w:proofErr w:type="gramEnd"/>
      <w:r w:rsidR="009C10C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велоэргометрию проводит  врач высшей категории </w:t>
      </w:r>
      <w:hyperlink r:id="rId6" w:history="1">
        <w:r w:rsidRPr="00A977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https://www.tulagb13.ru/doctors/frolov-g-z/?sphrase_id=2834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Стоимость исследования  можно уточнить  тут: </w:t>
      </w:r>
      <w:hyperlink r:id="rId7" w:history="1">
        <w:r w:rsidRPr="00A9779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https://www.tulagb13.ru/right-to-know/paid-services/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 Справки и запись  по телефону: 8(4872)41-64-26. </w:t>
      </w:r>
    </w:p>
    <w:p w:rsidR="002510E3" w:rsidRPr="00D03002" w:rsidRDefault="002510E3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Показаниями для велоэргометрии могут быть:</w:t>
      </w:r>
    </w:p>
    <w:p w:rsidR="002510E3" w:rsidRPr="00D03002" w:rsidRDefault="002510E3" w:rsidP="0025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беспричинные боли в области сердца или характерные для стенокардии приступы, но на ЭКГ покоя изменения не фиксируются;</w:t>
      </w:r>
    </w:p>
    <w:p w:rsidR="002510E3" w:rsidRPr="00D03002" w:rsidRDefault="002510E3" w:rsidP="0025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от нормы на ЭКГ без симптоматических проявлений стенокардии;</w:t>
      </w:r>
    </w:p>
    <w:p w:rsidR="002510E3" w:rsidRPr="00D03002" w:rsidRDefault="002510E3" w:rsidP="0025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нарушения липидного (жирового) обмена, не сопровождающиеся клиникой ИБС (ишемической болезни сердца);</w:t>
      </w:r>
    </w:p>
    <w:p w:rsidR="002510E3" w:rsidRPr="00D03002" w:rsidRDefault="002510E3" w:rsidP="0025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латентной - скрытой или вялотекущей - коронарной недостаточности;</w:t>
      </w:r>
    </w:p>
    <w:p w:rsidR="002510E3" w:rsidRPr="00D03002" w:rsidRDefault="002510E3" w:rsidP="0025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определение степени тяжести (функционального класса) стенокардии напряжения;</w:t>
      </w:r>
    </w:p>
    <w:p w:rsidR="002510E3" w:rsidRPr="00D03002" w:rsidRDefault="002510E3" w:rsidP="0025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диагностика нарушений ритма и проводимости при усиленной работе сердца;</w:t>
      </w:r>
    </w:p>
    <w:p w:rsidR="002510E3" w:rsidRPr="00D03002" w:rsidRDefault="002510E3" w:rsidP="0025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обязательное обследование представителей декретированных групп – лица старше 40 лет, водители, водолазы, пилоты и др., т.е. те люди, у кого риск развития ИБС достаточно высок;</w:t>
      </w:r>
    </w:p>
    <w:p w:rsidR="002510E3" w:rsidRPr="00D03002" w:rsidRDefault="002510E3" w:rsidP="0025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эффективности лечения и реабилитации </w:t>
      </w:r>
      <w:proofErr w:type="gramStart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сердечно-сосудистых</w:t>
      </w:r>
      <w:proofErr w:type="gramEnd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заболеваний;</w:t>
      </w:r>
    </w:p>
    <w:p w:rsidR="002510E3" w:rsidRPr="00D03002" w:rsidRDefault="002510E3" w:rsidP="0025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оценка функционального состояния сердца у профессиональных спортсменов</w:t>
      </w:r>
    </w:p>
    <w:p w:rsidR="002510E3" w:rsidRPr="00D03002" w:rsidRDefault="002510E3" w:rsidP="002510E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трудоспособности больных </w:t>
      </w:r>
      <w:proofErr w:type="gramStart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сердечно-сосудистыми</w:t>
      </w:r>
      <w:proofErr w:type="gramEnd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заболеваниями.</w:t>
      </w:r>
    </w:p>
    <w:p w:rsidR="002510E3" w:rsidRPr="00D03002" w:rsidRDefault="002510E3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Среди множества положительных моментов велоэргометрии (доступность и </w:t>
      </w:r>
      <w:proofErr w:type="spellStart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физиологичность</w:t>
      </w:r>
      <w:proofErr w:type="spellEnd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обследования, возможность одновременной записи ЭКГ и неоднократного повтора пробы, точность дозированной мышечной нагрузки) есть один отрицательный фактор – не все могут выполнять физические упражнения в силу определенных причин.</w:t>
      </w:r>
    </w:p>
    <w:p w:rsidR="002510E3" w:rsidRPr="00D03002" w:rsidRDefault="002510E3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 абсолютным противопоказаниям специалисты относят состояния:</w:t>
      </w:r>
    </w:p>
    <w:p w:rsidR="002510E3" w:rsidRPr="00D03002" w:rsidRDefault="002510E3" w:rsidP="00251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инфаркт миокарда (острый период);</w:t>
      </w:r>
    </w:p>
    <w:p w:rsidR="002510E3" w:rsidRPr="00D03002" w:rsidRDefault="00D16A24" w:rsidP="00251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нестабильная</w:t>
      </w:r>
      <w:r w:rsidR="002510E3"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стенокардия (впервые возникшая, прогрессирующая)</w:t>
      </w:r>
    </w:p>
    <w:p w:rsidR="002510E3" w:rsidRPr="00D03002" w:rsidRDefault="00D03002" w:rsidP="00251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hAnsi="Times New Roman" w:cs="Times New Roman"/>
          <w:sz w:val="28"/>
          <w:szCs w:val="28"/>
        </w:rPr>
        <w:t>сердечная недостаточность</w:t>
      </w:r>
      <w:r>
        <w:rPr>
          <w:sz w:val="28"/>
          <w:szCs w:val="28"/>
        </w:rPr>
        <w:t xml:space="preserve"> </w:t>
      </w:r>
      <w:r w:rsidR="002510E3"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(тяжелое течение - обычно III-IV функциональные классы);</w:t>
      </w:r>
    </w:p>
    <w:p w:rsidR="002510E3" w:rsidRPr="00D03002" w:rsidRDefault="002510E3" w:rsidP="00251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воспалительные поражения сердца (</w:t>
      </w:r>
      <w:r w:rsidR="00D16A24">
        <w:rPr>
          <w:rFonts w:ascii="Times New Roman" w:eastAsia="Times New Roman" w:hAnsi="Times New Roman" w:cs="Times New Roman"/>
          <w:sz w:val="28"/>
          <w:szCs w:val="28"/>
          <w:lang w:eastAsia="ru-RU"/>
        </w:rPr>
        <w:t>мио</w:t>
      </w:r>
      <w:r w:rsid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кардит, перикардит);</w:t>
      </w:r>
    </w:p>
    <w:p w:rsidR="002510E3" w:rsidRPr="00D03002" w:rsidRDefault="002510E3" w:rsidP="00251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выраженный стеноз аортального клапана;</w:t>
      </w:r>
    </w:p>
    <w:p w:rsidR="002510E3" w:rsidRPr="00D03002" w:rsidRDefault="002510E3" w:rsidP="00251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острое нарушение мозгового кровообращения (инсульт);</w:t>
      </w:r>
    </w:p>
    <w:p w:rsidR="002510E3" w:rsidRPr="00D03002" w:rsidRDefault="002510E3" w:rsidP="00251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острый тромбофлебит;</w:t>
      </w:r>
    </w:p>
    <w:p w:rsidR="002510E3" w:rsidRPr="00D03002" w:rsidRDefault="00D03002" w:rsidP="00251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hAnsi="Times New Roman" w:cs="Times New Roman"/>
          <w:sz w:val="28"/>
          <w:szCs w:val="28"/>
        </w:rPr>
        <w:t xml:space="preserve">аневризма </w:t>
      </w:r>
      <w:r>
        <w:rPr>
          <w:sz w:val="28"/>
          <w:szCs w:val="28"/>
        </w:rPr>
        <w:t xml:space="preserve"> </w:t>
      </w:r>
      <w:r w:rsidR="002510E3"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(расширение участка) аорты и/или подозрение на ее расслоение;</w:t>
      </w:r>
    </w:p>
    <w:p w:rsidR="002510E3" w:rsidRPr="00D03002" w:rsidRDefault="002510E3" w:rsidP="00251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почечная/дыхательная недостаточность, инфекции и др. тяжелые заболевания, которые могут отразиться на результате ВЭМ;</w:t>
      </w:r>
    </w:p>
    <w:p w:rsidR="002510E3" w:rsidRPr="00D03002" w:rsidRDefault="002510E3" w:rsidP="00251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тромбоэмболия (закупорка тромбом) легочной артерии;</w:t>
      </w:r>
    </w:p>
    <w:p w:rsidR="002510E3" w:rsidRPr="00D03002" w:rsidRDefault="002510E3" w:rsidP="00251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психические заболевания, наличие которых делает невозможным проведение обследования (человек не осознает, где он находится и что от него требуется);</w:t>
      </w:r>
    </w:p>
    <w:p w:rsidR="002510E3" w:rsidRPr="00D03002" w:rsidRDefault="002510E3" w:rsidP="002510E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лихорадка.</w:t>
      </w:r>
    </w:p>
    <w:p w:rsidR="002510E3" w:rsidRPr="00D03002" w:rsidRDefault="002510E3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Относительные противопоказания – это состояния, течение которых может ухудшиться в результате физического перенапряжения и проводить велоэргометрию нецелесообразно:</w:t>
      </w:r>
    </w:p>
    <w:p w:rsidR="002510E3" w:rsidRPr="00D03002" w:rsidRDefault="002510E3" w:rsidP="002510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умеренно выраженные пороки клапанов сердца;</w:t>
      </w:r>
    </w:p>
    <w:p w:rsidR="002510E3" w:rsidRPr="00D03002" w:rsidRDefault="002510E3" w:rsidP="002510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стойкая гипертензия (повышение АД до 200/100 мм</w:t>
      </w:r>
      <w:proofErr w:type="gramStart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т. ст.);</w:t>
      </w:r>
    </w:p>
    <w:p w:rsidR="002510E3" w:rsidRPr="00D03002" w:rsidRDefault="002510E3" w:rsidP="002510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тахиаритмии</w:t>
      </w:r>
      <w:proofErr w:type="spellEnd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2510E3" w:rsidRPr="00D03002" w:rsidRDefault="002510E3" w:rsidP="002510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 блокада левой ножки пучка Гиса по ЭКГ;</w:t>
      </w:r>
    </w:p>
    <w:p w:rsidR="002510E3" w:rsidRPr="00D03002" w:rsidRDefault="002510E3" w:rsidP="002510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высокие степени </w:t>
      </w:r>
      <w:proofErr w:type="spellStart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синоатриальной</w:t>
      </w:r>
      <w:proofErr w:type="spellEnd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атриовентрикулярной блокад сердца;</w:t>
      </w:r>
    </w:p>
    <w:p w:rsidR="002510E3" w:rsidRPr="00D03002" w:rsidRDefault="002510E3" w:rsidP="002510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выраженный атеросклероз нижних конечностей;</w:t>
      </w:r>
    </w:p>
    <w:p w:rsidR="002510E3" w:rsidRPr="00D03002" w:rsidRDefault="002510E3" w:rsidP="002510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выраженный</w:t>
      </w:r>
      <w:proofErr w:type="gramEnd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остеоартроз</w:t>
      </w:r>
      <w:proofErr w:type="spellEnd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нижних конечностей;</w:t>
      </w:r>
    </w:p>
    <w:p w:rsidR="002510E3" w:rsidRPr="00D03002" w:rsidRDefault="002510E3" w:rsidP="002510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аневризма левого желудочка;</w:t>
      </w:r>
    </w:p>
    <w:p w:rsidR="002510E3" w:rsidRPr="00D03002" w:rsidRDefault="002510E3" w:rsidP="002510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беременность на поздних сроках;</w:t>
      </w:r>
    </w:p>
    <w:p w:rsidR="002510E3" w:rsidRPr="00D03002" w:rsidRDefault="002510E3" w:rsidP="002510E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выраженная</w:t>
      </w:r>
      <w:r w:rsid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анемия  </w:t>
      </w: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(пониженный уровень</w:t>
      </w:r>
      <w:r w:rsid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гемоглобина)</w:t>
      </w: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510E3" w:rsidRPr="00D03002" w:rsidRDefault="002510E3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Возрастное ограничение – детям до 15 и взрослым после 70 лет нагрузочные тесты не рекомендуются.</w:t>
      </w:r>
    </w:p>
    <w:p w:rsidR="002510E3" w:rsidRPr="00D03002" w:rsidRDefault="002510E3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ходе разъяснительной беседы между</w:t>
      </w:r>
      <w:r w:rsid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врачом  и </w:t>
      </w: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пациентом уточняются основные моменты процедуры, и обсуждается тактика действий обследуемого.</w:t>
      </w:r>
    </w:p>
    <w:p w:rsidR="002510E3" w:rsidRPr="00D03002" w:rsidRDefault="002510E3" w:rsidP="00251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Накануне и в день процедуры рекомендуется избегать стрессовых ситуаций и не напрягаться физически;</w:t>
      </w:r>
    </w:p>
    <w:p w:rsidR="002510E3" w:rsidRPr="00D03002" w:rsidRDefault="002510E3" w:rsidP="002510E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Отказаться от приема лекарственных препаратов, </w:t>
      </w:r>
      <w:proofErr w:type="gramStart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кроме</w:t>
      </w:r>
      <w:proofErr w:type="gramEnd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жизненно необходимых, нужно за сутки до обследования.</w:t>
      </w:r>
    </w:p>
    <w:p w:rsidR="002510E3" w:rsidRPr="00D03002" w:rsidRDefault="002510E3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Важно!</w:t>
      </w: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Некоторые медикаменты нельзя отменять одномоментно. Схему отмены отдельных видов препаратов (бета-блокаторы, сердечные гликозиды, диуретики, антагонисты кальция, гормоны и др.) должен назначить лечащий</w:t>
      </w:r>
      <w:r w:rsid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 за</w:t>
      </w: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благовременно. Не отменяются только </w:t>
      </w:r>
      <w:proofErr w:type="spellStart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сахароснижающие</w:t>
      </w:r>
      <w:proofErr w:type="spellEnd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средства и антикоагулянты!</w:t>
      </w:r>
    </w:p>
    <w:p w:rsidR="002510E3" w:rsidRPr="00D03002" w:rsidRDefault="002510E3" w:rsidP="00251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течение 12 часов до велоэргометрии не желательно курить и употреблять алкоголь и продукты, содержащие кофеин. За 3 часа до процедуры это строго запрещается;</w:t>
      </w:r>
    </w:p>
    <w:p w:rsidR="002510E3" w:rsidRPr="00D03002" w:rsidRDefault="002510E3" w:rsidP="00251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За 12 часов до ВЭМ исключить все непривычные физические нагрузки;</w:t>
      </w:r>
    </w:p>
    <w:p w:rsidR="002510E3" w:rsidRPr="00D03002" w:rsidRDefault="002510E3" w:rsidP="002510E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Легкий завтрак за 2 -3 часа до исследования – стакан сока или кефира с кусочком хлеба.</w:t>
      </w:r>
    </w:p>
    <w:p w:rsidR="002510E3" w:rsidRPr="00D03002" w:rsidRDefault="002510E3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себе больной должен иметь необходимые медицинские документы (амбулаторная карта или выписка из истории болезни, ответы предыдущих ЭКГ), список принимаемых постоянно лекарственных препаратов, полотенце и спортивный костюм.</w:t>
      </w:r>
    </w:p>
    <w:p w:rsidR="002510E3" w:rsidRPr="00D03002" w:rsidRDefault="002510E3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На область грудной клетки пациента накладываются электроды для снятия показаний ЭКГ, на плечо – манжета тонометра для измерения артериального давления. До начала процедуры снимаются показания ЭКГ и АД в покое. Затем больному дают минимальную физическую нагрузку (крутить педали велоэргометра), и, постепенно </w:t>
      </w:r>
      <w:r w:rsidR="00D16A24"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ее,</w:t>
      </w: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увеличивая каждые 2-3 минуты, фиксируют изменения ЭКГ, давления и пульса. Также </w:t>
      </w:r>
      <w:proofErr w:type="gramStart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обследуемый</w:t>
      </w:r>
      <w:proofErr w:type="gramEnd"/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сообщать </w:t>
      </w:r>
      <w:r w:rsid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врачу о</w:t>
      </w: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бо всех своих ощущениях, даже незначительных.</w:t>
      </w:r>
    </w:p>
    <w:p w:rsidR="002510E3" w:rsidRPr="00D03002" w:rsidRDefault="002510E3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Появление определенных изменений на ЭКГ (ишемического характера, позволяющие диагностировать ИБС, выраженная аритмия), возникновение коронарных болей у пациента, нарастание усталости или достижение определенного уровня в показаниях АД и пульса – это критерии для завершения тестирования.</w:t>
      </w:r>
    </w:p>
    <w:p w:rsidR="002510E3" w:rsidRPr="00D03002" w:rsidRDefault="002510E3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остановки велоэргометра еще 5-10 минут</w:t>
      </w:r>
      <w:r w:rsid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врач  сле</w:t>
      </w: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дит за пульсом и давлением, тем самым оценивая процесс восстановления организма обследуемого после физической нагрузки.</w:t>
      </w:r>
    </w:p>
    <w:p w:rsidR="002510E3" w:rsidRDefault="002510E3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ВЭМ можно выявить наличие скрытой (без</w:t>
      </w:r>
      <w:r w:rsid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проявления боли)</w:t>
      </w:r>
      <w:r w:rsidRPr="00D03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ишемии миокарда, оценить возможность человека работать в условиях повышенных физических или психоэмоциональных нагрузок, а также определить уровень работоспособности пациента, перенесшего обострение ИБС.</w:t>
      </w:r>
    </w:p>
    <w:p w:rsidR="00D03002" w:rsidRDefault="00D03002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03002" w:rsidRPr="00D03002" w:rsidRDefault="00D03002" w:rsidP="002510E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03002" w:rsidRPr="00D03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35A67"/>
    <w:multiLevelType w:val="multilevel"/>
    <w:tmpl w:val="B0F2A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026539"/>
    <w:multiLevelType w:val="multilevel"/>
    <w:tmpl w:val="1DE075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3474D8A"/>
    <w:multiLevelType w:val="multilevel"/>
    <w:tmpl w:val="B8A8A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B37A37"/>
    <w:multiLevelType w:val="multilevel"/>
    <w:tmpl w:val="A0CA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AF52CDC"/>
    <w:multiLevelType w:val="multilevel"/>
    <w:tmpl w:val="653403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5F32A3"/>
    <w:multiLevelType w:val="multilevel"/>
    <w:tmpl w:val="8E3C24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7A2F48"/>
    <w:multiLevelType w:val="multilevel"/>
    <w:tmpl w:val="4FAE4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3C00783"/>
    <w:multiLevelType w:val="multilevel"/>
    <w:tmpl w:val="BC1E6E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BF4461E"/>
    <w:multiLevelType w:val="multilevel"/>
    <w:tmpl w:val="4E9C07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D31B6C"/>
    <w:multiLevelType w:val="multilevel"/>
    <w:tmpl w:val="888618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7"/>
  </w:num>
  <w:num w:numId="3">
    <w:abstractNumId w:val="9"/>
  </w:num>
  <w:num w:numId="4">
    <w:abstractNumId w:val="2"/>
  </w:num>
  <w:num w:numId="5">
    <w:abstractNumId w:val="0"/>
  </w:num>
  <w:num w:numId="6">
    <w:abstractNumId w:val="5"/>
  </w:num>
  <w:num w:numId="7">
    <w:abstractNumId w:val="4"/>
  </w:num>
  <w:num w:numId="8">
    <w:abstractNumId w:val="8"/>
  </w:num>
  <w:num w:numId="9">
    <w:abstractNumId w:val="6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E3"/>
    <w:rsid w:val="002510E3"/>
    <w:rsid w:val="009C10CF"/>
    <w:rsid w:val="00D03002"/>
    <w:rsid w:val="00D16A24"/>
    <w:rsid w:val="00D371FA"/>
    <w:rsid w:val="00E70F92"/>
    <w:rsid w:val="00F17736"/>
    <w:rsid w:val="00F23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10E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10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10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10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10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ndex-headernav-text">
    <w:name w:val="yandex-header__nav-text"/>
    <w:basedOn w:val="a0"/>
    <w:rsid w:val="002510E3"/>
  </w:style>
  <w:style w:type="paragraph" w:customStyle="1" w:styleId="paragraph">
    <w:name w:val="paragraph"/>
    <w:basedOn w:val="a"/>
    <w:rsid w:val="0025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0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510E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10E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2510E3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2510E3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2510E3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2510E3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2510E3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yandex-headernav-text">
    <w:name w:val="yandex-header__nav-text"/>
    <w:basedOn w:val="a0"/>
    <w:rsid w:val="002510E3"/>
  </w:style>
  <w:style w:type="paragraph" w:customStyle="1" w:styleId="paragraph">
    <w:name w:val="paragraph"/>
    <w:basedOn w:val="a"/>
    <w:rsid w:val="002510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510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510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510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90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78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8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457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920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0906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0925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7393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441265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76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2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94711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59188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1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02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93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651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16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91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0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8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512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75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tulagb13.ru/right-to-know/paid-services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tulagb13.ru/doctors/frolov-g-z/?sphrase_id=283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1083</Words>
  <Characters>6177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Шадымова Ж В</dc:creator>
  <cp:lastModifiedBy>Шадымова Ж В</cp:lastModifiedBy>
  <cp:revision>7</cp:revision>
  <cp:lastPrinted>2019-12-16T11:15:00Z</cp:lastPrinted>
  <dcterms:created xsi:type="dcterms:W3CDTF">2019-12-16T09:16:00Z</dcterms:created>
  <dcterms:modified xsi:type="dcterms:W3CDTF">2020-01-16T08:02:00Z</dcterms:modified>
</cp:coreProperties>
</file>